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lang w:eastAsia="zh-CN"/>
        </w:rPr>
      </w:pPr>
      <w:r>
        <w:rPr>
          <w:rFonts w:hint="eastAsia"/>
          <w:b/>
          <w:lang w:eastAsia="zh-CN"/>
        </w:rPr>
        <w:t>山东元利科技有限公司30000吨/年多功能环保增塑剂项目</w:t>
      </w:r>
    </w:p>
    <w:p>
      <w:pPr>
        <w:jc w:val="center"/>
        <w:rPr>
          <w:rFonts w:hint="default"/>
          <w:b/>
          <w:lang w:val="en-US" w:eastAsia="zh-CN"/>
        </w:rPr>
      </w:pPr>
      <w:r>
        <w:rPr>
          <w:rFonts w:hint="eastAsia"/>
          <w:b/>
          <w:lang w:val="en-US" w:eastAsia="zh-CN"/>
        </w:rPr>
        <w:t>环境影响评价第一次公示</w:t>
      </w:r>
    </w:p>
    <w:p>
      <w:pPr>
        <w:ind w:firstLine="560" w:firstLineChars="200"/>
      </w:pPr>
      <w:r>
        <w:rPr>
          <w:rFonts w:hint="eastAsia"/>
        </w:rPr>
        <w:t>根据《环境影响评价公众参与办法》要求，特发布以下公告：</w:t>
      </w:r>
    </w:p>
    <w:p>
      <w:pPr>
        <w:ind w:firstLine="560" w:firstLineChars="200"/>
        <w:outlineLvl w:val="0"/>
      </w:pPr>
      <w:r>
        <w:rPr>
          <w:rFonts w:hint="eastAsia"/>
        </w:rPr>
        <w:t>一、建设项目名称及概要</w:t>
      </w:r>
    </w:p>
    <w:p>
      <w:pPr>
        <w:ind w:firstLine="560" w:firstLineChars="200"/>
        <w:rPr>
          <w:rFonts w:hint="eastAsia" w:eastAsia="仿宋_GB2312"/>
          <w:lang w:eastAsia="zh-CN"/>
        </w:rPr>
      </w:pPr>
      <w:r>
        <w:rPr>
          <w:rFonts w:hint="eastAsia"/>
        </w:rPr>
        <w:t>项目名称：</w:t>
      </w:r>
      <w:r>
        <w:rPr>
          <w:rFonts w:hint="eastAsia"/>
          <w:lang w:eastAsia="zh-CN"/>
        </w:rPr>
        <w:t>30000吨/年多功能环保增塑剂项目</w:t>
      </w:r>
    </w:p>
    <w:p>
      <w:pPr>
        <w:ind w:firstLine="560" w:firstLineChars="200"/>
        <w:rPr>
          <w:rFonts w:hint="eastAsia" w:eastAsia="仿宋_GB2312"/>
          <w:lang w:eastAsia="zh-CN"/>
        </w:rPr>
      </w:pPr>
      <w:r>
        <w:rPr>
          <w:rFonts w:hint="eastAsia"/>
        </w:rPr>
        <w:t>建设单位：</w:t>
      </w:r>
      <w:r>
        <w:rPr>
          <w:rFonts w:hint="eastAsia"/>
          <w:lang w:eastAsia="zh-CN"/>
        </w:rPr>
        <w:t>山东元利科技有限公司</w:t>
      </w:r>
    </w:p>
    <w:p>
      <w:pPr>
        <w:ind w:firstLine="560" w:firstLineChars="200"/>
        <w:rPr>
          <w:rFonts w:hint="default" w:eastAsia="仿宋_GB2312"/>
          <w:lang w:val="en-US" w:eastAsia="zh-CN"/>
        </w:rPr>
      </w:pPr>
      <w:r>
        <w:rPr>
          <w:rFonts w:hint="eastAsia"/>
        </w:rPr>
        <w:t>法人代表：</w:t>
      </w:r>
      <w:r>
        <w:rPr>
          <w:rFonts w:hint="eastAsia"/>
          <w:lang w:val="en-US" w:eastAsia="zh-CN"/>
        </w:rPr>
        <w:t>李义田</w:t>
      </w:r>
    </w:p>
    <w:p>
      <w:pPr>
        <w:ind w:firstLine="560" w:firstLineChars="200"/>
      </w:pPr>
      <w:r>
        <w:rPr>
          <w:rFonts w:hint="eastAsia"/>
        </w:rPr>
        <w:t>建设性质：</w:t>
      </w:r>
      <w:r>
        <w:rPr>
          <w:rFonts w:hint="eastAsia"/>
          <w:lang w:val="en-US" w:eastAsia="zh-CN"/>
        </w:rPr>
        <w:t>新建</w:t>
      </w:r>
    </w:p>
    <w:p>
      <w:pPr>
        <w:ind w:firstLine="560" w:firstLineChars="200"/>
        <w:rPr>
          <w:rFonts w:hint="default" w:ascii="Times New Roman" w:hAnsi="Times New Roman" w:eastAsia="仿宋_GB2312" w:cs="Times New Roman"/>
          <w:lang w:val="en-US" w:eastAsia="zh-CN"/>
        </w:rPr>
      </w:pPr>
      <w:r>
        <w:rPr>
          <w:rFonts w:hint="default" w:ascii="Times New Roman" w:hAnsi="Times New Roman" w:cs="Times New Roman"/>
        </w:rPr>
        <w:t>建设地点：</w:t>
      </w:r>
      <w:r>
        <w:rPr>
          <w:rFonts w:hint="default" w:ascii="Times New Roman" w:hAnsi="Times New Roman" w:eastAsia="仿宋" w:cs="Times New Roman"/>
          <w:color w:val="auto"/>
        </w:rPr>
        <w:t>昌乐县朱刘街道工业园309国道37号</w:t>
      </w:r>
    </w:p>
    <w:p>
      <w:pPr>
        <w:ind w:firstLine="560" w:firstLineChars="200"/>
        <w:rPr>
          <w:rFonts w:hint="default" w:eastAsia="仿宋_GB2312"/>
          <w:lang w:val="en-US" w:eastAsia="zh-CN"/>
        </w:rPr>
      </w:pPr>
      <w:r>
        <w:rPr>
          <w:rFonts w:hint="eastAsia"/>
        </w:rPr>
        <w:t>主要建设内容</w:t>
      </w:r>
      <w:r>
        <w:rPr>
          <w:rFonts w:hint="eastAsia"/>
          <w:lang w:eastAsia="zh-CN"/>
        </w:rPr>
        <w:t>：</w:t>
      </w:r>
      <w:r>
        <w:rPr>
          <w:rFonts w:hint="eastAsia"/>
        </w:rPr>
        <w:t>项目占地2400平方米，总建筑面积3900平方米，主要建设生产装置一套。购置釜类、塔器、储罐、换热器等设备110台（套），形成年产30000吨/年多功能环保增塑剂产品的能力。</w:t>
      </w:r>
    </w:p>
    <w:p>
      <w:pPr>
        <w:ind w:firstLine="560" w:firstLineChars="200"/>
        <w:outlineLvl w:val="0"/>
      </w:pPr>
      <w:r>
        <w:t>二</w:t>
      </w:r>
      <w:r>
        <w:rPr>
          <w:rFonts w:hint="eastAsia"/>
        </w:rPr>
        <w:t>、建设单位名称及联系方式</w:t>
      </w:r>
    </w:p>
    <w:p>
      <w:pPr>
        <w:ind w:firstLine="560" w:firstLineChars="200"/>
        <w:rPr>
          <w:rFonts w:hint="eastAsia" w:eastAsia="仿宋_GB2312"/>
          <w:lang w:eastAsia="zh-CN"/>
        </w:rPr>
      </w:pPr>
      <w:r>
        <w:rPr>
          <w:rFonts w:hint="eastAsia"/>
        </w:rPr>
        <w:t>单位名称：</w:t>
      </w:r>
      <w:r>
        <w:rPr>
          <w:rFonts w:hint="eastAsia"/>
          <w:lang w:eastAsia="zh-CN"/>
        </w:rPr>
        <w:t>山东元利科技有限公司</w:t>
      </w:r>
    </w:p>
    <w:p>
      <w:pPr>
        <w:ind w:firstLine="560" w:firstLineChars="200"/>
      </w:pPr>
      <w:r>
        <w:rPr>
          <w:rFonts w:hint="eastAsia"/>
        </w:rPr>
        <w:t>单位所在地：昌乐县朱刘街道工业园309国道37号</w:t>
      </w:r>
    </w:p>
    <w:p>
      <w:pPr>
        <w:ind w:firstLine="560" w:firstLineChars="200"/>
        <w:rPr>
          <w:rFonts w:hint="default"/>
          <w:lang w:val="en-US" w:eastAsia="zh-CN"/>
        </w:rPr>
      </w:pPr>
      <w:r>
        <w:rPr>
          <w:rFonts w:hint="eastAsia"/>
        </w:rPr>
        <w:t>联系人：</w:t>
      </w:r>
      <w:r>
        <w:rPr>
          <w:rFonts w:hint="eastAsia"/>
          <w:lang w:val="en-US" w:eastAsia="zh-CN"/>
        </w:rPr>
        <w:t>赵部长</w:t>
      </w:r>
      <w:r>
        <w:rPr>
          <w:rFonts w:hint="eastAsia"/>
        </w:rPr>
        <w:t xml:space="preserve">   联系人电话：</w:t>
      </w:r>
      <w:r>
        <w:rPr>
          <w:rFonts w:hint="eastAsia"/>
          <w:lang w:val="en-US" w:eastAsia="zh-CN"/>
        </w:rPr>
        <w:t>15094995266</w:t>
      </w:r>
    </w:p>
    <w:p>
      <w:pPr>
        <w:ind w:firstLine="560" w:firstLineChars="200"/>
        <w:rPr>
          <w:color w:val="auto"/>
        </w:rPr>
      </w:pPr>
      <w:r>
        <w:rPr>
          <w:rFonts w:hint="eastAsia"/>
          <w:color w:val="auto"/>
        </w:rPr>
        <w:t>邮箱：yuanlihse@yuanlichem.com</w:t>
      </w:r>
    </w:p>
    <w:p>
      <w:pPr>
        <w:ind w:firstLine="560" w:firstLineChars="200"/>
        <w:outlineLvl w:val="0"/>
      </w:pPr>
      <w:r>
        <w:rPr>
          <w:rFonts w:hint="eastAsia"/>
        </w:rPr>
        <w:t>三、承担环评工作的评价机构介绍</w:t>
      </w:r>
      <w:bookmarkStart w:id="0" w:name="_GoBack"/>
      <w:bookmarkEnd w:id="0"/>
    </w:p>
    <w:p>
      <w:pPr>
        <w:ind w:firstLine="560" w:firstLineChars="200"/>
      </w:pPr>
      <w:r>
        <w:rPr>
          <w:rFonts w:hint="eastAsia"/>
        </w:rPr>
        <w:t>环境影响评价单位：山东永妥环境工程咨询有限公司</w:t>
      </w:r>
    </w:p>
    <w:p>
      <w:pPr>
        <w:ind w:firstLine="560" w:firstLineChars="200"/>
      </w:pPr>
      <w:r>
        <w:rPr>
          <w:rFonts w:hint="eastAsia"/>
        </w:rPr>
        <w:t>地址：山东省潍坊高新区玉清东街以南、玉泉路以东清馨园第三孵化器—玉清大厦905室</w:t>
      </w:r>
    </w:p>
    <w:p>
      <w:pPr>
        <w:ind w:firstLine="560" w:firstLineChars="200"/>
        <w:rPr>
          <w:rFonts w:hint="default" w:eastAsia="仿宋_GB2312"/>
          <w:lang w:val="en-US" w:eastAsia="zh-CN"/>
        </w:rPr>
      </w:pPr>
      <w:r>
        <w:t>联系人</w:t>
      </w:r>
      <w:r>
        <w:rPr>
          <w:rFonts w:hint="eastAsia"/>
        </w:rPr>
        <w:t>：</w:t>
      </w:r>
      <w:r>
        <w:rPr>
          <w:rFonts w:hint="eastAsia"/>
          <w:lang w:val="en-US" w:eastAsia="zh-CN"/>
        </w:rPr>
        <w:t>闫经理</w:t>
      </w:r>
      <w:r>
        <w:rPr>
          <w:rFonts w:hint="eastAsia"/>
        </w:rPr>
        <w:t xml:space="preserve">    联系电话：</w:t>
      </w:r>
      <w:r>
        <w:rPr>
          <w:rFonts w:hint="eastAsia"/>
          <w:lang w:val="en-US" w:eastAsia="zh-CN"/>
        </w:rPr>
        <w:t>18315641805</w:t>
      </w:r>
    </w:p>
    <w:p>
      <w:pPr>
        <w:ind w:firstLine="560" w:firstLineChars="200"/>
        <w:outlineLvl w:val="0"/>
      </w:pPr>
      <w:r>
        <w:rPr>
          <w:rFonts w:hint="eastAsia"/>
        </w:rPr>
        <w:t>四、征求公众意见的注意事项</w:t>
      </w:r>
    </w:p>
    <w:p>
      <w:pPr>
        <w:ind w:firstLine="560" w:firstLineChars="200"/>
      </w:pPr>
      <w:r>
        <w:rPr>
          <w:rFonts w:hint="eastAsia"/>
        </w:rPr>
        <w:t>本次公示希望得到您对项目建设的态度，包括与本项目环境影响和环境保护措施有关的建议和意见等。公众意见表具体内容见附件。</w:t>
      </w:r>
    </w:p>
    <w:p>
      <w:pPr>
        <w:ind w:firstLine="560" w:firstLineChars="200"/>
        <w:outlineLvl w:val="0"/>
      </w:pPr>
      <w:r>
        <w:rPr>
          <w:rFonts w:hint="eastAsia"/>
        </w:rPr>
        <w:t>五、公众提出意见的方式和途径</w:t>
      </w:r>
    </w:p>
    <w:p>
      <w:pPr>
        <w:ind w:firstLine="560" w:firstLineChars="200"/>
      </w:pPr>
      <w:r>
        <w:rPr>
          <w:rFonts w:hint="eastAsia"/>
        </w:rPr>
        <w:t>公众对建设项目有环境保护意见的，在环评报告编制过程中，可同</w:t>
      </w:r>
      <w:r>
        <w:rPr>
          <w:rFonts w:hint="eastAsia"/>
          <w:lang w:eastAsia="zh-CN"/>
        </w:rPr>
        <w:t>山东元利科技有限公司</w:t>
      </w:r>
      <w:r>
        <w:rPr>
          <w:rFonts w:hint="eastAsia"/>
        </w:rPr>
        <w:t>提出。公众意见表的提交方式可根据建设单位联系方式进行咨询或将意见表发送至建设单位邮箱。</w:t>
      </w:r>
    </w:p>
    <w:p>
      <w:pPr>
        <w:ind w:firstLine="560" w:firstLineChars="200"/>
      </w:pPr>
      <w:r>
        <w:rPr>
          <w:rFonts w:hint="eastAsia"/>
        </w:rPr>
        <w:t>附件：公众意见表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3A1"/>
    <w:rsid w:val="00142EF2"/>
    <w:rsid w:val="002B39FD"/>
    <w:rsid w:val="00331F8A"/>
    <w:rsid w:val="00490F81"/>
    <w:rsid w:val="004D2075"/>
    <w:rsid w:val="004D5949"/>
    <w:rsid w:val="005B0C36"/>
    <w:rsid w:val="0069029D"/>
    <w:rsid w:val="00755E86"/>
    <w:rsid w:val="007D6FE0"/>
    <w:rsid w:val="008035DA"/>
    <w:rsid w:val="00811FCF"/>
    <w:rsid w:val="00854242"/>
    <w:rsid w:val="00A9409B"/>
    <w:rsid w:val="00B8350C"/>
    <w:rsid w:val="00B973A1"/>
    <w:rsid w:val="00C03C1E"/>
    <w:rsid w:val="00C0462F"/>
    <w:rsid w:val="00C523C6"/>
    <w:rsid w:val="00CC4696"/>
    <w:rsid w:val="00D51EA0"/>
    <w:rsid w:val="00D84537"/>
    <w:rsid w:val="00DB1068"/>
    <w:rsid w:val="00F33BBF"/>
    <w:rsid w:val="00FE4B85"/>
    <w:rsid w:val="02D6676B"/>
    <w:rsid w:val="07A4466C"/>
    <w:rsid w:val="11462EBA"/>
    <w:rsid w:val="139B3467"/>
    <w:rsid w:val="274737E1"/>
    <w:rsid w:val="2AA52F29"/>
    <w:rsid w:val="2E6128B3"/>
    <w:rsid w:val="3DA452C5"/>
    <w:rsid w:val="56D52CD8"/>
    <w:rsid w:val="5C6675B5"/>
    <w:rsid w:val="5F80243D"/>
    <w:rsid w:val="60977956"/>
    <w:rsid w:val="6A900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90" w:lineRule="exact"/>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link w:val="26"/>
    <w:qFormat/>
    <w:uiPriority w:val="0"/>
    <w:pPr>
      <w:keepNext/>
      <w:keepLines/>
      <w:pageBreakBefore/>
      <w:outlineLvl w:val="0"/>
    </w:pPr>
    <w:rPr>
      <w:b/>
      <w:bCs/>
      <w:snapToGrid w:val="0"/>
      <w:sz w:val="32"/>
      <w:szCs w:val="44"/>
    </w:rPr>
  </w:style>
  <w:style w:type="paragraph" w:styleId="3">
    <w:name w:val="heading 2"/>
    <w:basedOn w:val="1"/>
    <w:next w:val="1"/>
    <w:link w:val="27"/>
    <w:qFormat/>
    <w:uiPriority w:val="0"/>
    <w:pPr>
      <w:spacing w:line="240" w:lineRule="auto"/>
      <w:outlineLvl w:val="1"/>
    </w:pPr>
    <w:rPr>
      <w:rFonts w:ascii="楷体_GB2312" w:hAnsi="Cambria" w:eastAsia="楷体_GB2312"/>
      <w:b/>
      <w:bCs/>
      <w:snapToGrid w:val="0"/>
      <w:sz w:val="32"/>
      <w:szCs w:val="32"/>
    </w:rPr>
  </w:style>
  <w:style w:type="paragraph" w:styleId="4">
    <w:name w:val="heading 3"/>
    <w:basedOn w:val="1"/>
    <w:next w:val="1"/>
    <w:link w:val="28"/>
    <w:qFormat/>
    <w:uiPriority w:val="0"/>
    <w:pPr>
      <w:outlineLvl w:val="2"/>
    </w:pPr>
    <w:rPr>
      <w:b/>
      <w:bCs/>
      <w:snapToGrid w:val="0"/>
      <w:szCs w:val="32"/>
    </w:rPr>
  </w:style>
  <w:style w:type="paragraph" w:styleId="5">
    <w:name w:val="heading 4"/>
    <w:basedOn w:val="1"/>
    <w:next w:val="1"/>
    <w:link w:val="29"/>
    <w:qFormat/>
    <w:uiPriority w:val="0"/>
    <w:pPr>
      <w:outlineLvl w:val="3"/>
    </w:pPr>
    <w:rPr>
      <w:b/>
      <w:bCs/>
      <w:szCs w:val="28"/>
    </w:rPr>
  </w:style>
  <w:style w:type="paragraph" w:styleId="6">
    <w:name w:val="heading 5"/>
    <w:basedOn w:val="1"/>
    <w:next w:val="1"/>
    <w:link w:val="30"/>
    <w:qFormat/>
    <w:uiPriority w:val="0"/>
    <w:pPr>
      <w:keepNext/>
      <w:keepLines/>
      <w:spacing w:before="280" w:after="290" w:line="376" w:lineRule="auto"/>
      <w:outlineLvl w:val="4"/>
    </w:pPr>
    <w:rPr>
      <w:rFonts w:eastAsia="宋体"/>
      <w:b/>
      <w:bCs/>
      <w:kern w:val="0"/>
      <w:szCs w:val="28"/>
    </w:rPr>
  </w:style>
  <w:style w:type="paragraph" w:styleId="7">
    <w:name w:val="heading 6"/>
    <w:basedOn w:val="1"/>
    <w:next w:val="1"/>
    <w:link w:val="31"/>
    <w:qFormat/>
    <w:uiPriority w:val="0"/>
    <w:pPr>
      <w:keepNext/>
      <w:keepLines/>
      <w:spacing w:before="240" w:after="64" w:line="320" w:lineRule="auto"/>
      <w:outlineLvl w:val="5"/>
    </w:pPr>
    <w:rPr>
      <w:rFonts w:ascii="Cambria" w:hAnsi="Cambria" w:eastAsia="宋体"/>
      <w:b/>
      <w:bCs/>
      <w:kern w:val="0"/>
      <w:sz w:val="24"/>
      <w:szCs w:val="24"/>
    </w:rPr>
  </w:style>
  <w:style w:type="paragraph" w:styleId="8">
    <w:name w:val="heading 7"/>
    <w:basedOn w:val="1"/>
    <w:next w:val="1"/>
    <w:link w:val="32"/>
    <w:qFormat/>
    <w:uiPriority w:val="0"/>
    <w:pPr>
      <w:keepNext/>
      <w:keepLines/>
      <w:spacing w:before="240" w:after="64" w:line="320" w:lineRule="auto"/>
      <w:outlineLvl w:val="6"/>
    </w:pPr>
    <w:rPr>
      <w:rFonts w:eastAsia="宋体"/>
      <w:b/>
      <w:bCs/>
      <w:kern w:val="0"/>
      <w:sz w:val="24"/>
      <w:szCs w:val="24"/>
    </w:rPr>
  </w:style>
  <w:style w:type="paragraph" w:styleId="9">
    <w:name w:val="heading 8"/>
    <w:basedOn w:val="1"/>
    <w:next w:val="1"/>
    <w:link w:val="33"/>
    <w:qFormat/>
    <w:uiPriority w:val="0"/>
    <w:pPr>
      <w:keepNext/>
      <w:keepLines/>
      <w:spacing w:before="240" w:after="64" w:line="320" w:lineRule="auto"/>
      <w:outlineLvl w:val="7"/>
    </w:pPr>
    <w:rPr>
      <w:rFonts w:ascii="Cambria" w:hAnsi="Cambria" w:eastAsia="宋体"/>
      <w:kern w:val="0"/>
      <w:sz w:val="24"/>
      <w:szCs w:val="24"/>
    </w:rPr>
  </w:style>
  <w:style w:type="paragraph" w:styleId="10">
    <w:name w:val="heading 9"/>
    <w:basedOn w:val="1"/>
    <w:next w:val="1"/>
    <w:link w:val="34"/>
    <w:qFormat/>
    <w:uiPriority w:val="0"/>
    <w:pPr>
      <w:keepNext/>
      <w:keepLines/>
      <w:spacing w:before="240" w:after="64" w:line="320" w:lineRule="auto"/>
      <w:outlineLvl w:val="8"/>
    </w:pPr>
    <w:rPr>
      <w:rFonts w:ascii="Cambria" w:hAnsi="Cambria" w:eastAsia="宋体"/>
      <w:kern w:val="0"/>
      <w:sz w:val="21"/>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line="240" w:lineRule="auto"/>
    </w:pPr>
    <w:rPr>
      <w:rFonts w:ascii="Cambria" w:hAnsi="Cambria" w:eastAsia="黑体"/>
      <w:sz w:val="20"/>
      <w:szCs w:val="20"/>
    </w:rPr>
  </w:style>
  <w:style w:type="paragraph" w:styleId="12">
    <w:name w:val="Document Map"/>
    <w:basedOn w:val="1"/>
    <w:link w:val="63"/>
    <w:semiHidden/>
    <w:unhideWhenUsed/>
    <w:qFormat/>
    <w:uiPriority w:val="99"/>
    <w:rPr>
      <w:rFonts w:ascii="宋体" w:eastAsia="宋体"/>
      <w:sz w:val="18"/>
      <w:szCs w:val="18"/>
    </w:rPr>
  </w:style>
  <w:style w:type="paragraph" w:styleId="13">
    <w:name w:val="annotation text"/>
    <w:basedOn w:val="1"/>
    <w:link w:val="35"/>
    <w:qFormat/>
    <w:uiPriority w:val="0"/>
    <w:pPr>
      <w:jc w:val="left"/>
    </w:pPr>
    <w:rPr>
      <w:rFonts w:eastAsia="宋体"/>
      <w:kern w:val="0"/>
      <w:szCs w:val="20"/>
    </w:rPr>
  </w:style>
  <w:style w:type="paragraph" w:styleId="14">
    <w:name w:val="toc 3"/>
    <w:basedOn w:val="1"/>
    <w:next w:val="1"/>
    <w:qFormat/>
    <w:uiPriority w:val="39"/>
    <w:pPr>
      <w:spacing w:line="400" w:lineRule="exact"/>
      <w:ind w:left="561"/>
      <w:jc w:val="left"/>
    </w:pPr>
    <w:rPr>
      <w:iCs/>
      <w:szCs w:val="20"/>
    </w:rPr>
  </w:style>
  <w:style w:type="paragraph" w:styleId="15">
    <w:name w:val="footer"/>
    <w:basedOn w:val="1"/>
    <w:link w:val="36"/>
    <w:qFormat/>
    <w:uiPriority w:val="99"/>
    <w:pPr>
      <w:tabs>
        <w:tab w:val="center" w:pos="4153"/>
        <w:tab w:val="right" w:pos="8306"/>
      </w:tabs>
      <w:snapToGrid w:val="0"/>
      <w:jc w:val="left"/>
    </w:pPr>
    <w:rPr>
      <w:rFonts w:eastAsia="宋体"/>
      <w:kern w:val="0"/>
      <w:sz w:val="18"/>
      <w:szCs w:val="18"/>
    </w:rPr>
  </w:style>
  <w:style w:type="paragraph" w:styleId="16">
    <w:name w:val="header"/>
    <w:basedOn w:val="1"/>
    <w:link w:val="64"/>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39"/>
    <w:pPr>
      <w:jc w:val="left"/>
    </w:pPr>
    <w:rPr>
      <w:b/>
      <w:bCs/>
      <w:caps/>
      <w:sz w:val="30"/>
      <w:szCs w:val="20"/>
    </w:rPr>
  </w:style>
  <w:style w:type="paragraph" w:styleId="18">
    <w:name w:val="toc 4"/>
    <w:basedOn w:val="1"/>
    <w:next w:val="1"/>
    <w:semiHidden/>
    <w:unhideWhenUsed/>
    <w:qFormat/>
    <w:uiPriority w:val="39"/>
    <w:pPr>
      <w:ind w:left="600" w:leftChars="600"/>
    </w:pPr>
  </w:style>
  <w:style w:type="paragraph" w:styleId="19">
    <w:name w:val="Subtitle"/>
    <w:basedOn w:val="1"/>
    <w:next w:val="1"/>
    <w:link w:val="38"/>
    <w:qFormat/>
    <w:uiPriority w:val="0"/>
    <w:pPr>
      <w:spacing w:line="448" w:lineRule="exact"/>
      <w:jc w:val="left"/>
      <w:outlineLvl w:val="1"/>
    </w:pPr>
    <w:rPr>
      <w:rFonts w:ascii="Cambria" w:hAnsi="Cambria" w:eastAsia="仿宋"/>
      <w:b/>
      <w:bCs/>
      <w:kern w:val="28"/>
      <w:szCs w:val="32"/>
    </w:rPr>
  </w:style>
  <w:style w:type="paragraph" w:styleId="20">
    <w:name w:val="toc 2"/>
    <w:basedOn w:val="1"/>
    <w:next w:val="1"/>
    <w:qFormat/>
    <w:uiPriority w:val="39"/>
    <w:pPr>
      <w:spacing w:line="400" w:lineRule="exact"/>
      <w:ind w:left="278"/>
      <w:jc w:val="left"/>
    </w:pPr>
    <w:rPr>
      <w:smallCaps/>
      <w:szCs w:val="20"/>
    </w:rPr>
  </w:style>
  <w:style w:type="paragraph" w:styleId="21">
    <w:name w:val="Normal (Web)"/>
    <w:basedOn w:val="1"/>
    <w:link w:val="39"/>
    <w:qFormat/>
    <w:uiPriority w:val="0"/>
    <w:rPr>
      <w:sz w:val="24"/>
      <w:szCs w:val="24"/>
    </w:rPr>
  </w:style>
  <w:style w:type="paragraph" w:styleId="22">
    <w:name w:val="Title"/>
    <w:basedOn w:val="1"/>
    <w:link w:val="37"/>
    <w:qFormat/>
    <w:uiPriority w:val="0"/>
    <w:pPr>
      <w:spacing w:before="240" w:after="60"/>
      <w:jc w:val="center"/>
      <w:outlineLvl w:val="0"/>
    </w:pPr>
    <w:rPr>
      <w:rFonts w:ascii="Cambria" w:hAnsi="Cambria" w:eastAsia="宋体"/>
      <w:b/>
      <w:bCs/>
      <w:kern w:val="0"/>
      <w:sz w:val="32"/>
      <w:szCs w:val="32"/>
    </w:rPr>
  </w:style>
  <w:style w:type="character" w:styleId="25">
    <w:name w:val="Strong"/>
    <w:qFormat/>
    <w:uiPriority w:val="0"/>
    <w:rPr>
      <w:b/>
      <w:bCs/>
    </w:rPr>
  </w:style>
  <w:style w:type="character" w:customStyle="1" w:styleId="26">
    <w:name w:val="标题 1 Char"/>
    <w:link w:val="2"/>
    <w:qFormat/>
    <w:uiPriority w:val="0"/>
    <w:rPr>
      <w:rFonts w:eastAsia="仿宋_GB2312"/>
      <w:b/>
      <w:bCs/>
      <w:snapToGrid w:val="0"/>
      <w:kern w:val="2"/>
      <w:sz w:val="32"/>
      <w:szCs w:val="44"/>
    </w:rPr>
  </w:style>
  <w:style w:type="character" w:customStyle="1" w:styleId="27">
    <w:name w:val="标题 2 Char"/>
    <w:link w:val="3"/>
    <w:qFormat/>
    <w:uiPriority w:val="0"/>
    <w:rPr>
      <w:rFonts w:ascii="楷体_GB2312" w:hAnsi="Cambria" w:eastAsia="楷体_GB2312"/>
      <w:b/>
      <w:bCs/>
      <w:snapToGrid w:val="0"/>
      <w:kern w:val="2"/>
      <w:sz w:val="32"/>
      <w:szCs w:val="32"/>
    </w:rPr>
  </w:style>
  <w:style w:type="character" w:customStyle="1" w:styleId="28">
    <w:name w:val="标题 3 Char"/>
    <w:link w:val="4"/>
    <w:qFormat/>
    <w:uiPriority w:val="0"/>
    <w:rPr>
      <w:rFonts w:eastAsia="仿宋_GB2312"/>
      <w:b/>
      <w:bCs/>
      <w:snapToGrid w:val="0"/>
      <w:kern w:val="2"/>
      <w:sz w:val="28"/>
      <w:szCs w:val="32"/>
    </w:rPr>
  </w:style>
  <w:style w:type="character" w:customStyle="1" w:styleId="29">
    <w:name w:val="标题 4 Char"/>
    <w:link w:val="5"/>
    <w:qFormat/>
    <w:uiPriority w:val="0"/>
    <w:rPr>
      <w:rFonts w:eastAsia="仿宋_GB2312"/>
      <w:b/>
      <w:bCs/>
      <w:kern w:val="2"/>
      <w:sz w:val="28"/>
      <w:szCs w:val="28"/>
    </w:rPr>
  </w:style>
  <w:style w:type="character" w:customStyle="1" w:styleId="30">
    <w:name w:val="标题 5 Char"/>
    <w:link w:val="6"/>
    <w:qFormat/>
    <w:uiPriority w:val="0"/>
    <w:rPr>
      <w:rFonts w:ascii="Times New Roman" w:hAnsi="Times New Roman" w:cs="Times New Roman"/>
      <w:b/>
      <w:bCs/>
      <w:sz w:val="28"/>
      <w:szCs w:val="28"/>
    </w:rPr>
  </w:style>
  <w:style w:type="character" w:customStyle="1" w:styleId="31">
    <w:name w:val="标题 6 Char"/>
    <w:link w:val="7"/>
    <w:qFormat/>
    <w:uiPriority w:val="0"/>
    <w:rPr>
      <w:rFonts w:ascii="Cambria" w:hAnsi="Cambria" w:eastAsia="宋体" w:cs="Times New Roman"/>
      <w:b/>
      <w:bCs/>
      <w:sz w:val="24"/>
      <w:szCs w:val="24"/>
    </w:rPr>
  </w:style>
  <w:style w:type="character" w:customStyle="1" w:styleId="32">
    <w:name w:val="标题 7 Char"/>
    <w:link w:val="8"/>
    <w:qFormat/>
    <w:uiPriority w:val="0"/>
    <w:rPr>
      <w:rFonts w:ascii="Times New Roman" w:hAnsi="Times New Roman" w:cs="Times New Roman"/>
      <w:b/>
      <w:bCs/>
      <w:sz w:val="24"/>
      <w:szCs w:val="24"/>
    </w:rPr>
  </w:style>
  <w:style w:type="character" w:customStyle="1" w:styleId="33">
    <w:name w:val="标题 8 Char"/>
    <w:link w:val="9"/>
    <w:qFormat/>
    <w:uiPriority w:val="0"/>
    <w:rPr>
      <w:rFonts w:ascii="Cambria" w:hAnsi="Cambria" w:eastAsia="宋体" w:cs="Times New Roman"/>
      <w:sz w:val="24"/>
      <w:szCs w:val="24"/>
    </w:rPr>
  </w:style>
  <w:style w:type="character" w:customStyle="1" w:styleId="34">
    <w:name w:val="标题 9 Char"/>
    <w:link w:val="10"/>
    <w:qFormat/>
    <w:uiPriority w:val="0"/>
    <w:rPr>
      <w:rFonts w:ascii="Cambria" w:hAnsi="Cambria" w:eastAsia="宋体" w:cs="Times New Roman"/>
      <w:sz w:val="21"/>
      <w:szCs w:val="21"/>
    </w:rPr>
  </w:style>
  <w:style w:type="character" w:customStyle="1" w:styleId="35">
    <w:name w:val="批注文字 Char"/>
    <w:link w:val="13"/>
    <w:qFormat/>
    <w:uiPriority w:val="0"/>
    <w:rPr>
      <w:rFonts w:ascii="Times New Roman" w:hAnsi="Times New Roman" w:eastAsia="宋体" w:cs="Times New Roman"/>
      <w:sz w:val="28"/>
    </w:rPr>
  </w:style>
  <w:style w:type="character" w:customStyle="1" w:styleId="36">
    <w:name w:val="页脚 Char"/>
    <w:link w:val="15"/>
    <w:qFormat/>
    <w:uiPriority w:val="99"/>
    <w:rPr>
      <w:rFonts w:cs="Times New Roman"/>
      <w:sz w:val="18"/>
      <w:szCs w:val="18"/>
    </w:rPr>
  </w:style>
  <w:style w:type="character" w:customStyle="1" w:styleId="37">
    <w:name w:val="标题 Char"/>
    <w:link w:val="22"/>
    <w:qFormat/>
    <w:uiPriority w:val="0"/>
    <w:rPr>
      <w:rFonts w:ascii="Cambria" w:hAnsi="Cambria" w:cs="Times New Roman"/>
      <w:b/>
      <w:bCs/>
      <w:sz w:val="32"/>
      <w:szCs w:val="32"/>
    </w:rPr>
  </w:style>
  <w:style w:type="character" w:customStyle="1" w:styleId="38">
    <w:name w:val="副标题 Char"/>
    <w:link w:val="19"/>
    <w:qFormat/>
    <w:uiPriority w:val="0"/>
    <w:rPr>
      <w:rFonts w:ascii="Cambria" w:hAnsi="Cambria" w:eastAsia="仿宋"/>
      <w:b/>
      <w:bCs/>
      <w:kern w:val="28"/>
      <w:sz w:val="28"/>
      <w:szCs w:val="32"/>
    </w:rPr>
  </w:style>
  <w:style w:type="character" w:customStyle="1" w:styleId="39">
    <w:name w:val="普通(网站) Char"/>
    <w:link w:val="21"/>
    <w:qFormat/>
    <w:uiPriority w:val="0"/>
    <w:rPr>
      <w:rFonts w:eastAsia="仿宋_GB2312"/>
      <w:kern w:val="2"/>
      <w:sz w:val="24"/>
      <w:szCs w:val="24"/>
    </w:rPr>
  </w:style>
  <w:style w:type="paragraph" w:customStyle="1" w:styleId="40">
    <w:name w:val="标题 21"/>
    <w:basedOn w:val="1"/>
    <w:next w:val="1"/>
    <w:qFormat/>
    <w:uiPriority w:val="0"/>
    <w:pPr>
      <w:keepLines/>
      <w:snapToGrid w:val="0"/>
      <w:spacing w:line="480" w:lineRule="exact"/>
      <w:jc w:val="left"/>
      <w:outlineLvl w:val="1"/>
    </w:pPr>
    <w:rPr>
      <w:rFonts w:ascii="仿宋_GB2312" w:hAnsi="宋体"/>
      <w:b/>
      <w:kern w:val="0"/>
      <w:sz w:val="30"/>
      <w:szCs w:val="30"/>
    </w:rPr>
  </w:style>
  <w:style w:type="paragraph" w:customStyle="1" w:styleId="41">
    <w:name w:val="99999"/>
    <w:basedOn w:val="1"/>
    <w:link w:val="42"/>
    <w:qFormat/>
    <w:uiPriority w:val="0"/>
    <w:pPr>
      <w:jc w:val="center"/>
    </w:pPr>
    <w:rPr>
      <w:rFonts w:eastAsia="宋体"/>
      <w:sz w:val="21"/>
    </w:rPr>
  </w:style>
  <w:style w:type="character" w:customStyle="1" w:styleId="42">
    <w:name w:val="99999 Char"/>
    <w:link w:val="41"/>
    <w:qFormat/>
    <w:uiPriority w:val="0"/>
    <w:rPr>
      <w:kern w:val="2"/>
      <w:sz w:val="21"/>
      <w:szCs w:val="22"/>
    </w:rPr>
  </w:style>
  <w:style w:type="paragraph" w:customStyle="1" w:styleId="43">
    <w:name w:val="TOC 标题1"/>
    <w:basedOn w:val="1"/>
    <w:next w:val="1"/>
    <w:qFormat/>
    <w:uiPriority w:val="0"/>
    <w:pPr>
      <w:keepNext/>
      <w:keepLines/>
      <w:pageBreakBefore/>
      <w:widowControl/>
      <w:spacing w:before="480" w:line="276" w:lineRule="auto"/>
      <w:jc w:val="left"/>
    </w:pPr>
    <w:rPr>
      <w:rFonts w:ascii="Cambria" w:hAnsi="Cambria" w:eastAsia="宋体"/>
      <w:b/>
      <w:bCs/>
      <w:color w:val="365F91"/>
      <w:kern w:val="0"/>
      <w:szCs w:val="28"/>
    </w:rPr>
  </w:style>
  <w:style w:type="paragraph" w:customStyle="1" w:styleId="44">
    <w:name w:val="标题 11"/>
    <w:basedOn w:val="1"/>
    <w:next w:val="1"/>
    <w:qFormat/>
    <w:uiPriority w:val="0"/>
    <w:pPr>
      <w:keepNext/>
      <w:keepLines/>
      <w:pageBreakBefore/>
      <w:spacing w:line="480" w:lineRule="exact"/>
      <w:jc w:val="left"/>
      <w:outlineLvl w:val="0"/>
    </w:pPr>
    <w:rPr>
      <w:rFonts w:ascii="宋体" w:hAnsi="黑体" w:eastAsia="宋体"/>
      <w:b/>
      <w:bCs/>
      <w:kern w:val="0"/>
      <w:sz w:val="32"/>
      <w:szCs w:val="32"/>
    </w:rPr>
  </w:style>
  <w:style w:type="paragraph" w:customStyle="1" w:styleId="45">
    <w:name w:val="评价正文"/>
    <w:basedOn w:val="1"/>
    <w:link w:val="46"/>
    <w:qFormat/>
    <w:uiPriority w:val="0"/>
    <w:pPr>
      <w:overflowPunct w:val="0"/>
      <w:autoSpaceDN w:val="0"/>
      <w:ind w:firstLine="200" w:firstLineChars="200"/>
    </w:pPr>
    <w:rPr>
      <w:rFonts w:ascii="宋体" w:hAnsi="仿宋" w:eastAsia="宋体"/>
      <w:kern w:val="0"/>
      <w:szCs w:val="20"/>
    </w:rPr>
  </w:style>
  <w:style w:type="character" w:customStyle="1" w:styleId="46">
    <w:name w:val="评价正文 Char3"/>
    <w:link w:val="45"/>
    <w:qFormat/>
    <w:uiPriority w:val="0"/>
    <w:rPr>
      <w:rFonts w:ascii="宋体" w:hAnsi="仿宋"/>
      <w:sz w:val="28"/>
    </w:rPr>
  </w:style>
  <w:style w:type="paragraph" w:customStyle="1" w:styleId="47">
    <w:name w:val="列出段落1"/>
    <w:basedOn w:val="1"/>
    <w:next w:val="1"/>
    <w:qFormat/>
    <w:uiPriority w:val="0"/>
    <w:pPr>
      <w:ind w:firstLine="420" w:firstLineChars="200"/>
    </w:pPr>
  </w:style>
  <w:style w:type="paragraph" w:customStyle="1" w:styleId="48">
    <w:name w:val="三级标题"/>
    <w:basedOn w:val="4"/>
    <w:qFormat/>
    <w:uiPriority w:val="0"/>
    <w:pPr>
      <w:snapToGrid w:val="0"/>
      <w:jc w:val="left"/>
    </w:pPr>
    <w:rPr>
      <w:rFonts w:ascii="仿宋_GB2312" w:hAnsi="仿宋_GB2312" w:cs="仿宋_GB2312"/>
      <w:bCs w:val="0"/>
      <w:color w:val="333333"/>
      <w:sz w:val="32"/>
    </w:rPr>
  </w:style>
  <w:style w:type="paragraph" w:customStyle="1" w:styleId="49">
    <w:name w:val="大表格"/>
    <w:basedOn w:val="1"/>
    <w:link w:val="50"/>
    <w:qFormat/>
    <w:uiPriority w:val="0"/>
    <w:pPr>
      <w:tabs>
        <w:tab w:val="left" w:pos="5327"/>
        <w:tab w:val="left" w:pos="6326"/>
        <w:tab w:val="left" w:pos="7230"/>
        <w:tab w:val="left" w:pos="9301"/>
      </w:tabs>
      <w:autoSpaceDE w:val="0"/>
      <w:autoSpaceDN w:val="0"/>
      <w:adjustRightInd w:val="0"/>
      <w:snapToGrid w:val="0"/>
      <w:spacing w:line="320" w:lineRule="atLeast"/>
      <w:jc w:val="left"/>
    </w:pPr>
    <w:rPr>
      <w:rFonts w:ascii="Arial Narrow" w:hAnsi="Arial Narrow" w:eastAsia="宋体"/>
      <w:color w:val="000000"/>
      <w:kern w:val="10"/>
      <w:szCs w:val="28"/>
    </w:rPr>
  </w:style>
  <w:style w:type="character" w:customStyle="1" w:styleId="50">
    <w:name w:val="大表格 Char Char"/>
    <w:link w:val="49"/>
    <w:qFormat/>
    <w:uiPriority w:val="0"/>
    <w:rPr>
      <w:rFonts w:ascii="Arial Narrow" w:hAnsi="Arial Narrow"/>
      <w:color w:val="000000"/>
      <w:kern w:val="10"/>
      <w:sz w:val="28"/>
      <w:szCs w:val="28"/>
    </w:rPr>
  </w:style>
  <w:style w:type="paragraph" w:customStyle="1" w:styleId="51">
    <w:name w:val="列出段落11"/>
    <w:basedOn w:val="1"/>
    <w:qFormat/>
    <w:uiPriority w:val="0"/>
    <w:pPr>
      <w:spacing w:line="240" w:lineRule="auto"/>
      <w:ind w:firstLine="420" w:firstLineChars="200"/>
    </w:pPr>
    <w:rPr>
      <w:rFonts w:ascii="Calibri" w:hAnsi="Calibri" w:eastAsia="宋体"/>
      <w:sz w:val="21"/>
    </w:rPr>
  </w:style>
  <w:style w:type="paragraph" w:customStyle="1" w:styleId="52">
    <w:name w:val="TOC 标题2"/>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53">
    <w:name w:val="YYC"/>
    <w:basedOn w:val="1"/>
    <w:link w:val="54"/>
    <w:qFormat/>
    <w:uiPriority w:val="0"/>
    <w:pPr>
      <w:spacing w:line="360" w:lineRule="auto"/>
      <w:ind w:firstLine="480" w:firstLineChars="200"/>
    </w:pPr>
    <w:rPr>
      <w:rFonts w:ascii="宋体" w:hAnsi="宋体" w:cs="宋体"/>
      <w:sz w:val="24"/>
      <w:szCs w:val="24"/>
    </w:rPr>
  </w:style>
  <w:style w:type="character" w:customStyle="1" w:styleId="54">
    <w:name w:val="YYC Char"/>
    <w:link w:val="53"/>
    <w:qFormat/>
    <w:locked/>
    <w:uiPriority w:val="0"/>
    <w:rPr>
      <w:rFonts w:ascii="宋体" w:hAnsi="宋体" w:eastAsia="仿宋_GB2312" w:cs="宋体"/>
      <w:kern w:val="2"/>
      <w:sz w:val="24"/>
      <w:szCs w:val="24"/>
    </w:rPr>
  </w:style>
  <w:style w:type="paragraph" w:customStyle="1" w:styleId="55">
    <w:name w:val="二级标题"/>
    <w:basedOn w:val="3"/>
    <w:qFormat/>
    <w:uiPriority w:val="0"/>
    <w:pPr>
      <w:keepLines/>
      <w:snapToGrid w:val="0"/>
      <w:spacing w:line="480" w:lineRule="exact"/>
      <w:jc w:val="left"/>
    </w:pPr>
    <w:rPr>
      <w:rFonts w:ascii="仿宋_GB2312" w:hAnsi="仿宋_GB2312" w:eastAsia="仿宋_GB2312"/>
      <w:bCs w:val="0"/>
      <w:sz w:val="30"/>
      <w:szCs w:val="30"/>
    </w:rPr>
  </w:style>
  <w:style w:type="paragraph" w:customStyle="1" w:styleId="56">
    <w:name w:val="样式2"/>
    <w:basedOn w:val="1"/>
    <w:qFormat/>
    <w:uiPriority w:val="0"/>
    <w:pPr>
      <w:spacing w:line="240" w:lineRule="auto"/>
      <w:ind w:firstLine="560"/>
    </w:pPr>
    <w:rPr>
      <w:rFonts w:hAnsi="仿宋_GB2312" w:eastAsia="宋体"/>
      <w:sz w:val="24"/>
    </w:rPr>
  </w:style>
  <w:style w:type="paragraph" w:customStyle="1" w:styleId="57">
    <w:name w:val="列出段落2"/>
    <w:basedOn w:val="1"/>
    <w:qFormat/>
    <w:uiPriority w:val="34"/>
    <w:pPr>
      <w:ind w:firstLine="420" w:firstLineChars="200"/>
    </w:pPr>
  </w:style>
  <w:style w:type="character" w:customStyle="1" w:styleId="58">
    <w:name w:val="明显参考1"/>
    <w:qFormat/>
    <w:uiPriority w:val="0"/>
    <w:rPr>
      <w:b/>
      <w:bCs/>
      <w:smallCaps/>
      <w:color w:val="C0504D"/>
      <w:spacing w:val="5"/>
      <w:u w:val="single"/>
    </w:rPr>
  </w:style>
  <w:style w:type="paragraph" w:customStyle="1" w:styleId="59">
    <w:name w:val="数字单位"/>
    <w:basedOn w:val="1"/>
    <w:qFormat/>
    <w:uiPriority w:val="0"/>
    <w:pPr>
      <w:adjustRightInd w:val="0"/>
      <w:snapToGrid w:val="0"/>
      <w:ind w:firstLine="560" w:firstLineChars="200"/>
      <w:jc w:val="left"/>
    </w:pPr>
    <w:rPr>
      <w:rFonts w:ascii="仿宋_GB2312" w:hAnsi="仿宋_GB2312"/>
      <w:szCs w:val="28"/>
    </w:rPr>
  </w:style>
  <w:style w:type="paragraph" w:customStyle="1" w:styleId="60">
    <w:name w:val="评价表格内容"/>
    <w:basedOn w:val="1"/>
    <w:link w:val="61"/>
    <w:qFormat/>
    <w:uiPriority w:val="0"/>
    <w:pPr>
      <w:spacing w:line="240" w:lineRule="exact"/>
      <w:jc w:val="center"/>
    </w:pPr>
    <w:rPr>
      <w:rFonts w:ascii="仿宋_GB2312"/>
      <w:sz w:val="18"/>
      <w:szCs w:val="21"/>
    </w:rPr>
  </w:style>
  <w:style w:type="character" w:customStyle="1" w:styleId="61">
    <w:name w:val="评价表格内容 Char"/>
    <w:link w:val="60"/>
    <w:qFormat/>
    <w:locked/>
    <w:uiPriority w:val="0"/>
    <w:rPr>
      <w:rFonts w:ascii="仿宋_GB2312" w:eastAsia="仿宋_GB2312"/>
      <w:kern w:val="2"/>
      <w:sz w:val="18"/>
      <w:szCs w:val="21"/>
    </w:rPr>
  </w:style>
  <w:style w:type="paragraph" w:customStyle="1" w:styleId="62">
    <w:name w:val="表格（大）"/>
    <w:basedOn w:val="1"/>
    <w:qFormat/>
    <w:uiPriority w:val="0"/>
    <w:pPr>
      <w:spacing w:line="240" w:lineRule="auto"/>
      <w:jc w:val="center"/>
    </w:pPr>
    <w:rPr>
      <w:rFonts w:ascii="仿宋_GB2312"/>
      <w:color w:val="000000"/>
      <w:sz w:val="24"/>
      <w:szCs w:val="20"/>
    </w:rPr>
  </w:style>
  <w:style w:type="character" w:customStyle="1" w:styleId="63">
    <w:name w:val="文档结构图 Char"/>
    <w:basedOn w:val="24"/>
    <w:link w:val="12"/>
    <w:semiHidden/>
    <w:qFormat/>
    <w:uiPriority w:val="99"/>
    <w:rPr>
      <w:rFonts w:ascii="宋体"/>
      <w:kern w:val="2"/>
      <w:sz w:val="18"/>
      <w:szCs w:val="18"/>
    </w:rPr>
  </w:style>
  <w:style w:type="character" w:customStyle="1" w:styleId="64">
    <w:name w:val="页眉 Char"/>
    <w:basedOn w:val="24"/>
    <w:link w:val="16"/>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734</Characters>
  <Lines>6</Lines>
  <Paragraphs>1</Paragraphs>
  <TotalTime>5</TotalTime>
  <ScaleCrop>false</ScaleCrop>
  <LinksUpToDate>false</LinksUpToDate>
  <CharactersWithSpaces>861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2019-05-06T07:24:00Z</dcterms:created>
  <dc:creator>Yanwenzhao</dc:creator>
  <cp:lastModifiedBy>AAA元利化学集团--宋建浩</cp:lastModifiedBy>
  <dcterms:modified xsi:type="dcterms:W3CDTF">2020-12-29T03:24:52Z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